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D9A" w:rsidRDefault="00B54311">
      <w:pPr>
        <w:spacing w:after="0" w:line="240" w:lineRule="auto"/>
        <w:jc w:val="center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&lt; </w:t>
      </w:r>
      <w:r>
        <w:rPr>
          <w:rFonts w:ascii="Nirmala UI" w:hAnsi="Nirmala UI" w:cs="Nirmala UI"/>
          <w:b/>
          <w:bCs/>
          <w:sz w:val="24"/>
          <w:szCs w:val="24"/>
        </w:rPr>
        <w:t>조류인플루엔자</w:t>
      </w:r>
      <w:r>
        <w:rPr>
          <w:rFonts w:ascii="Nirmala UI" w:hAnsi="Nirmala UI" w:cs="Nirmala UI"/>
          <w:b/>
          <w:bCs/>
          <w:sz w:val="24"/>
          <w:szCs w:val="24"/>
        </w:rPr>
        <w:t xml:space="preserve">(AI) </w:t>
      </w:r>
      <w:r>
        <w:rPr>
          <w:rFonts w:ascii="Nirmala UI" w:hAnsi="Nirmala UI" w:cs="Nirmala UI"/>
          <w:b/>
          <w:bCs/>
          <w:sz w:val="24"/>
          <w:szCs w:val="24"/>
        </w:rPr>
        <w:t>인체감염증</w:t>
      </w:r>
      <w:r>
        <w:rPr>
          <w:rFonts w:ascii="Nirmala UI" w:hAnsi="Nirmala UI" w:cs="Nirmala UI"/>
          <w:b/>
          <w:bCs/>
          <w:sz w:val="24"/>
          <w:szCs w:val="24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</w:rPr>
        <w:t>관리조사서</w:t>
      </w:r>
      <w:r>
        <w:rPr>
          <w:rFonts w:ascii="Nirmala UI" w:hAnsi="Nirmala UI" w:cs="Nirmala UI"/>
          <w:b/>
          <w:bCs/>
          <w:sz w:val="24"/>
          <w:szCs w:val="24"/>
        </w:rPr>
        <w:t xml:space="preserve"> (</w:t>
      </w:r>
      <w:r>
        <w:rPr>
          <w:rFonts w:ascii="Nirmala UI" w:hAnsi="Nirmala UI" w:cs="Nirmala UI" w:hint="eastAsia"/>
          <w:b/>
          <w:bCs/>
          <w:sz w:val="24"/>
          <w:szCs w:val="24"/>
        </w:rPr>
        <w:t>네팔</w:t>
      </w:r>
      <w:r>
        <w:rPr>
          <w:rFonts w:ascii="Nirmala UI" w:hAnsi="Nirmala UI" w:cs="Nirmala UI"/>
          <w:b/>
          <w:bCs/>
          <w:sz w:val="24"/>
          <w:szCs w:val="24"/>
        </w:rPr>
        <w:t>어</w:t>
      </w:r>
      <w:r>
        <w:rPr>
          <w:rFonts w:ascii="Nirmala UI" w:hAnsi="Nirmala UI" w:cs="Nirmala UI"/>
          <w:b/>
          <w:bCs/>
          <w:sz w:val="24"/>
          <w:szCs w:val="24"/>
        </w:rPr>
        <w:t>) &gt;</w:t>
      </w:r>
    </w:p>
    <w:p w:rsidR="001914FF" w:rsidRDefault="00B54311">
      <w:pPr>
        <w:spacing w:after="0" w:line="240" w:lineRule="auto"/>
        <w:jc w:val="center"/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&lt; </w:t>
      </w:r>
      <w:r>
        <w:rPr>
          <w:rFonts w:ascii="Nirmala UI" w:hAnsi="Nirmala UI" w:cs="Nirmala UI"/>
          <w:szCs w:val="20"/>
          <w:cs/>
          <w:lang w:bidi="hi-IN"/>
        </w:rPr>
        <w:t>एभियन</w:t>
      </w:r>
      <w:r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  <w:szCs w:val="20"/>
          <w:cs/>
          <w:lang w:bidi="hi-IN"/>
        </w:rPr>
        <w:t>इन्फ्लुएन्जा</w:t>
      </w:r>
      <w:r>
        <w:rPr>
          <w:rFonts w:ascii="Nirmala UI" w:hAnsi="Nirmala UI" w:cs="Nirmala UI"/>
        </w:rPr>
        <w:t xml:space="preserve"> (</w:t>
      </w:r>
      <w:r>
        <w:rPr>
          <w:rFonts w:ascii="Nirmala UI" w:hAnsi="Nirmala UI" w:cs="Nirmala UI"/>
          <w:lang w:bidi="ne-NP"/>
        </w:rPr>
        <w:t>AI</w:t>
      </w:r>
      <w:r>
        <w:rPr>
          <w:rFonts w:ascii="Nirmala UI" w:hAnsi="Nirmala UI" w:cs="Nirmala UI"/>
        </w:rPr>
        <w:t xml:space="preserve">) </w:t>
      </w:r>
      <w:r>
        <w:rPr>
          <w:rFonts w:ascii="Nirmala UI" w:hAnsi="Nirmala UI" w:cs="Nirmala UI"/>
          <w:szCs w:val="20"/>
          <w:cs/>
          <w:lang w:bidi="hi-IN"/>
        </w:rPr>
        <w:t>मानव</w:t>
      </w:r>
      <w:r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  <w:szCs w:val="20"/>
          <w:cs/>
          <w:lang w:bidi="hi-IN"/>
        </w:rPr>
        <w:t>संक्रमण</w:t>
      </w:r>
      <w:r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  <w:szCs w:val="20"/>
          <w:cs/>
          <w:lang w:bidi="hi-IN"/>
        </w:rPr>
        <w:t>व्यवस्थापन</w:t>
      </w:r>
      <w:r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  <w:szCs w:val="20"/>
          <w:cs/>
          <w:lang w:bidi="hi-IN"/>
        </w:rPr>
        <w:t>अनुसन्धान</w:t>
      </w:r>
      <w:r>
        <w:rPr>
          <w:rFonts w:ascii="Nirmala UI" w:hAnsi="Nirmala UI" w:cs="Nirmala UI"/>
        </w:rPr>
        <w:t xml:space="preserve"> </w:t>
      </w:r>
      <w:r>
        <w:rPr>
          <w:rFonts w:ascii="Nirmala UI" w:hAnsi="Nirmala UI" w:cs="Nirmala UI"/>
          <w:szCs w:val="20"/>
          <w:cs/>
          <w:lang w:bidi="hi-IN"/>
        </w:rPr>
        <w:t>फारम</w:t>
      </w:r>
      <w:r>
        <w:rPr>
          <w:rFonts w:ascii="Nirmala UI" w:hAnsi="Nirmala UI" w:cs="Nirmala UI"/>
        </w:rPr>
        <w:t xml:space="preserve"> (</w:t>
      </w:r>
      <w:r>
        <w:rPr>
          <w:rFonts w:ascii="Nirmala UI" w:hAnsi="Nirmala UI" w:cs="Nirmala UI"/>
          <w:cs/>
          <w:lang w:bidi="ne-NP"/>
        </w:rPr>
        <w:t>नेपाली</w:t>
      </w:r>
      <w:r>
        <w:rPr>
          <w:rFonts w:ascii="Nirmala UI" w:hAnsi="Nirmala UI" w:cs="Nirmala UI"/>
        </w:rPr>
        <w:t>) &gt;</w:t>
      </w:r>
    </w:p>
    <w:tbl>
      <w:tblPr>
        <w:tblStyle w:val="NormalTable"/>
        <w:tblpPr w:leftFromText="142" w:rightFromText="142" w:vertAnchor="text" w:horzAnchor="page" w:tblpX="1174" w:tblpY="226"/>
        <w:tblW w:w="0" w:type="auto"/>
        <w:tblCellMar>
          <w:top w:w="102" w:type="dxa"/>
          <w:left w:w="102" w:type="dxa"/>
          <w:bottom w:w="102" w:type="dxa"/>
          <w:right w:w="102" w:type="dxa"/>
        </w:tblCellMar>
        <w:tblLook w:val="04A0" w:firstRow="1" w:lastRow="0" w:firstColumn="1" w:lastColumn="0" w:noHBand="0" w:noVBand="1"/>
      </w:tblPr>
      <w:tblGrid>
        <w:gridCol w:w="1971"/>
        <w:gridCol w:w="408"/>
        <w:gridCol w:w="1048"/>
        <w:gridCol w:w="623"/>
        <w:gridCol w:w="1317"/>
        <w:gridCol w:w="991"/>
        <w:gridCol w:w="742"/>
        <w:gridCol w:w="977"/>
        <w:gridCol w:w="774"/>
        <w:gridCol w:w="773"/>
      </w:tblGrid>
      <w:tr w:rsidR="001914FF" w:rsidTr="00F3149B">
        <w:trPr>
          <w:trHeight w:val="264"/>
        </w:trPr>
        <w:tc>
          <w:tcPr>
            <w:tcW w:w="9624" w:type="dxa"/>
            <w:gridSpan w:val="1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17"/>
              <w:autoSpaceDE w:val="0"/>
              <w:autoSpaceDN w:val="0"/>
              <w:spacing w:after="0" w:line="240" w:lineRule="auto"/>
              <w:rPr>
                <w:rFonts w:ascii="맑은 고딕" w:eastAsia="맑은 고딕"/>
                <w:b/>
                <w:color w:val="000000"/>
                <w:sz w:val="18"/>
                <w:szCs w:val="18"/>
              </w:rPr>
            </w:pPr>
            <w:r>
              <w:rPr>
                <w:rFonts w:ascii="맑은 고딕" w:eastAsia="맑은 고딕"/>
                <w:b/>
                <w:color w:val="000000"/>
                <w:sz w:val="18"/>
                <w:szCs w:val="18"/>
              </w:rPr>
              <w:t>Ⅰ. 조사자</w:t>
            </w:r>
          </w:p>
        </w:tc>
      </w:tr>
      <w:tr w:rsidR="001914FF" w:rsidTr="00F3149B">
        <w:trPr>
          <w:trHeight w:val="242"/>
        </w:trPr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6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>시도/시군구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40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77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1914FF" w:rsidTr="00F3149B">
        <w:trPr>
          <w:trHeight w:val="242"/>
        </w:trPr>
        <w:tc>
          <w:tcPr>
            <w:tcW w:w="237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6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조사기관　</w:t>
            </w:r>
          </w:p>
        </w:tc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6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7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1"/>
              <w:wordWrap/>
              <w:autoSpaceDE w:val="0"/>
              <w:autoSpaceDN w:val="0"/>
              <w:spacing w:after="0"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 xml:space="preserve">작성일　</w:t>
            </w:r>
          </w:p>
        </w:tc>
        <w:tc>
          <w:tcPr>
            <w:tcW w:w="9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1914FF" w:rsidTr="00F3149B">
        <w:trPr>
          <w:trHeight w:val="242"/>
        </w:trPr>
        <w:tc>
          <w:tcPr>
            <w:tcW w:w="237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조사자</w:t>
            </w:r>
          </w:p>
        </w:tc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연락처　</w:t>
            </w:r>
          </w:p>
        </w:tc>
        <w:tc>
          <w:tcPr>
            <w:tcW w:w="977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1914FF" w:rsidTr="00F3149B">
        <w:trPr>
          <w:trHeight w:val="264"/>
        </w:trPr>
        <w:tc>
          <w:tcPr>
            <w:tcW w:w="1971" w:type="dxa"/>
            <w:tcBorders>
              <w:top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16"/>
              <w:autoSpaceDE w:val="0"/>
              <w:autoSpaceDN w:val="0"/>
              <w:spacing w:after="0" w:line="240" w:lineRule="auto"/>
              <w:jc w:val="left"/>
              <w:rPr>
                <w:rFonts w:ascii="맑은 고딕" w:eastAsia="맑은 고딕"/>
                <w:b/>
                <w:color w:val="000000"/>
                <w:sz w:val="18"/>
                <w:szCs w:val="18"/>
              </w:rPr>
            </w:pPr>
            <w:r>
              <w:rPr>
                <w:rFonts w:ascii="맑은 고딕" w:eastAsia="맑은 고딕"/>
                <w:b/>
                <w:color w:val="000000"/>
                <w:sz w:val="18"/>
                <w:szCs w:val="18"/>
              </w:rPr>
              <w:t>Ⅱ. 농장</w:t>
            </w:r>
          </w:p>
        </w:tc>
        <w:tc>
          <w:tcPr>
            <w:tcW w:w="408" w:type="dxa"/>
            <w:tcBorders>
              <w:top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104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2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131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977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77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77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a6"/>
              <w:wordWrap/>
              <w:autoSpaceDE w:val="0"/>
              <w:autoSpaceDN w:val="0"/>
              <w:spacing w:after="0" w:line="240" w:lineRule="auto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</w:tr>
      <w:tr w:rsidR="001914FF" w:rsidTr="00F3149B">
        <w:trPr>
          <w:trHeight w:val="264"/>
        </w:trPr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농장주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83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82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>축종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1914FF" w:rsidTr="00F3149B">
        <w:trPr>
          <w:trHeight w:val="242"/>
        </w:trPr>
        <w:tc>
          <w:tcPr>
            <w:tcW w:w="237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환축검사</w:t>
            </w:r>
          </w:p>
        </w:tc>
        <w:tc>
          <w:tcPr>
            <w:tcW w:w="724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ㅇ양성(Type: </w:t>
            </w:r>
            <w:r>
              <w:rPr>
                <w:rFonts w:ascii="맑은 고딕" w:eastAsia="맑은 고딕"/>
                <w:color w:val="000000"/>
                <w:sz w:val="16"/>
                <w:szCs w:val="16"/>
                <w:u w:val="single" w:color="000000"/>
              </w:rPr>
              <w:t xml:space="preserve">                   </w:t>
            </w:r>
            <w:r>
              <w:rPr>
                <w:rFonts w:ascii="맑은 고딕" w:eastAsia="맑은 고딕"/>
                <w:color w:val="000000"/>
                <w:sz w:val="16"/>
                <w:szCs w:val="16"/>
              </w:rPr>
              <w:t>)        ㅇ음성        ㅇ검사중</w:t>
            </w:r>
          </w:p>
        </w:tc>
      </w:tr>
      <w:tr w:rsidR="001914FF" w:rsidTr="00F3149B">
        <w:trPr>
          <w:trHeight w:val="242"/>
        </w:trPr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농장주소(도로명)</w:t>
            </w:r>
          </w:p>
        </w:tc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91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42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77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1914FF" w:rsidTr="00F3149B">
        <w:trPr>
          <w:trHeight w:val="264"/>
        </w:trPr>
        <w:tc>
          <w:tcPr>
            <w:tcW w:w="9624" w:type="dxa"/>
            <w:gridSpan w:val="1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17"/>
              <w:autoSpaceDE w:val="0"/>
              <w:autoSpaceDN w:val="0"/>
              <w:spacing w:after="0" w:line="240" w:lineRule="auto"/>
              <w:rPr>
                <w:rFonts w:ascii="맑은 고딕" w:eastAsia="맑은 고딕"/>
                <w:b/>
                <w:color w:val="000000"/>
                <w:sz w:val="18"/>
                <w:szCs w:val="18"/>
              </w:rPr>
            </w:pPr>
            <w:r>
              <w:rPr>
                <w:rFonts w:ascii="맑은 고딕" w:eastAsia="맑은 고딕"/>
                <w:b/>
                <w:color w:val="000000"/>
                <w:sz w:val="18"/>
                <w:szCs w:val="18"/>
              </w:rPr>
              <w:t>Ⅲ. 살처분업체</w:t>
            </w:r>
          </w:p>
        </w:tc>
      </w:tr>
      <w:tr w:rsidR="001914FF" w:rsidTr="00F3149B">
        <w:trPr>
          <w:trHeight w:val="264"/>
        </w:trPr>
        <w:tc>
          <w:tcPr>
            <w:tcW w:w="2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2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>살처분업체(상호명)</w:t>
            </w:r>
          </w:p>
        </w:tc>
        <w:tc>
          <w:tcPr>
            <w:tcW w:w="1048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91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8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977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8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8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8"/>
                <w:szCs w:val="18"/>
              </w:rPr>
            </w:pPr>
            <w:r>
              <w:rPr>
                <w:rFonts w:ascii="맑은 고딕" w:eastAsia="맑은 고딕"/>
                <w:sz w:val="18"/>
                <w:szCs w:val="18"/>
              </w:rPr>
              <w:t xml:space="preserve">　</w:t>
            </w:r>
          </w:p>
        </w:tc>
        <w:tc>
          <w:tcPr>
            <w:tcW w:w="77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  <w:tr w:rsidR="001914FF" w:rsidTr="00F3149B">
        <w:trPr>
          <w:trHeight w:val="242"/>
        </w:trPr>
        <w:tc>
          <w:tcPr>
            <w:tcW w:w="237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84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>살처분일자</w:t>
            </w:r>
          </w:p>
        </w:tc>
        <w:tc>
          <w:tcPr>
            <w:tcW w:w="1048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3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317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17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8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/>
                <w:color w:val="000000"/>
                <w:sz w:val="16"/>
                <w:szCs w:val="16"/>
              </w:rPr>
            </w:pPr>
            <w:r>
              <w:rPr>
                <w:rFonts w:ascii="맑은 고딕" w:eastAsia="맑은 고딕"/>
                <w:color w:val="000000"/>
                <w:sz w:val="16"/>
                <w:szCs w:val="16"/>
              </w:rPr>
              <w:t>살처분업체 연락처</w:t>
            </w:r>
          </w:p>
        </w:tc>
        <w:tc>
          <w:tcPr>
            <w:tcW w:w="977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4" w:type="dxa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4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  <w:tc>
          <w:tcPr>
            <w:tcW w:w="773" w:type="dxa"/>
            <w:tcBorders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75"/>
              <w:autoSpaceDE w:val="0"/>
              <w:autoSpaceDN w:val="0"/>
              <w:spacing w:after="0" w:line="240" w:lineRule="auto"/>
              <w:rPr>
                <w:rFonts w:ascii="맑은 고딕" w:eastAsia="맑은 고딕"/>
                <w:sz w:val="16"/>
                <w:szCs w:val="16"/>
              </w:rPr>
            </w:pPr>
            <w:r>
              <w:rPr>
                <w:rFonts w:ascii="맑은 고딕" w:eastAsia="맑은 고딕"/>
                <w:sz w:val="16"/>
                <w:szCs w:val="16"/>
              </w:rPr>
              <w:t xml:space="preserve">　</w:t>
            </w:r>
          </w:p>
        </w:tc>
      </w:tr>
    </w:tbl>
    <w:p w:rsidR="00D85D9A" w:rsidRDefault="00D85D9A">
      <w:pPr>
        <w:spacing w:after="0" w:line="240" w:lineRule="auto"/>
        <w:jc w:val="center"/>
        <w:rPr>
          <w:rFonts w:ascii="Nirmala UI" w:hAnsi="Nirmala UI" w:cs="Nirmala UI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4"/>
        <w:gridCol w:w="1316"/>
        <w:gridCol w:w="160"/>
        <w:gridCol w:w="1211"/>
        <w:gridCol w:w="1623"/>
        <w:gridCol w:w="220"/>
        <w:gridCol w:w="1276"/>
        <w:gridCol w:w="400"/>
        <w:gridCol w:w="932"/>
        <w:gridCol w:w="1458"/>
      </w:tblGrid>
      <w:tr w:rsidR="00D85D9A" w:rsidTr="008929D9">
        <w:trPr>
          <w:trHeight w:val="265"/>
          <w:jc w:val="center"/>
        </w:trPr>
        <w:tc>
          <w:tcPr>
            <w:tcW w:w="9590" w:type="dxa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b/>
                <w:bCs/>
                <w:sz w:val="18"/>
                <w:szCs w:val="18"/>
              </w:rPr>
            </w:pPr>
            <w:r>
              <w:rPr>
                <w:rFonts w:ascii="Nirmala UI" w:eastAsia="맑은 고딕" w:hAnsi="Nirmala UI" w:cs="Nirmala UI"/>
                <w:b/>
                <w:bCs/>
                <w:sz w:val="18"/>
                <w:szCs w:val="18"/>
                <w:lang w:bidi="ne-NP"/>
              </w:rPr>
              <w:t>IV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기초조사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내용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(</w:t>
            </w: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※</w:t>
            </w:r>
            <w:r>
              <w:rPr>
                <w:rFonts w:ascii="Nirmala UI" w:eastAsia="맑은 고딕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모든항목을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반드시기재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)</w:t>
            </w:r>
          </w:p>
          <w:p w:rsidR="00D85D9A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b/>
                <w:bCs/>
                <w:szCs w:val="20"/>
              </w:rPr>
            </w:pP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आधारभूत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अनुसन्धानको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विवरण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※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सबै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वस्तुहरू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भर्न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निश्चित</w:t>
            </w:r>
            <w:bookmarkStart w:id="0" w:name="_GoBack"/>
            <w:bookmarkEnd w:id="0"/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गर्नुहोस्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)</w:t>
            </w:r>
          </w:p>
        </w:tc>
      </w:tr>
      <w:tr w:rsidR="00D85D9A" w:rsidTr="008929D9">
        <w:trPr>
          <w:trHeight w:val="265"/>
          <w:jc w:val="center"/>
        </w:trPr>
        <w:tc>
          <w:tcPr>
            <w:tcW w:w="2310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성명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नाम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</w:p>
        </w:tc>
        <w:tc>
          <w:tcPr>
            <w:tcW w:w="299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성별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लिङ्ग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2390" w:type="dxa"/>
            <w:gridSpan w:val="2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ᄋ남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पुरुष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ㅇ여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महिला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</w:p>
        </w:tc>
      </w:tr>
      <w:tr w:rsidR="00D85D9A" w:rsidTr="008929D9">
        <w:trPr>
          <w:trHeight w:val="242"/>
          <w:jc w:val="center"/>
        </w:trPr>
        <w:tc>
          <w:tcPr>
            <w:tcW w:w="2310" w:type="dxa"/>
            <w:gridSpan w:val="2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주소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도로명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ठेगाना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</w:p>
        </w:tc>
        <w:tc>
          <w:tcPr>
            <w:tcW w:w="7280" w:type="dxa"/>
            <w:gridSpan w:val="8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　　</w:t>
            </w:r>
          </w:p>
        </w:tc>
      </w:tr>
      <w:tr w:rsidR="00D85D9A" w:rsidTr="008929D9">
        <w:trPr>
          <w:trHeight w:val="475"/>
          <w:jc w:val="center"/>
        </w:trPr>
        <w:tc>
          <w:tcPr>
            <w:tcW w:w="2310" w:type="dxa"/>
            <w:gridSpan w:val="2"/>
            <w:vMerge w:val="restart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위험군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구분</w:t>
            </w:r>
          </w:p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जोखिम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समूह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को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वर्गीकरण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</w:p>
        </w:tc>
        <w:tc>
          <w:tcPr>
            <w:tcW w:w="2994" w:type="dxa"/>
            <w:gridSpan w:val="3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ᄋ농장종사자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फार्मको कामदार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</w:p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  <w:lang w:bidi="ne-NP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 (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최종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노출일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पछिल्लो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</w:p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 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एक्सपोजरको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मिति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):)</w:t>
            </w:r>
          </w:p>
        </w:tc>
        <w:tc>
          <w:tcPr>
            <w:tcW w:w="1896" w:type="dxa"/>
            <w:gridSpan w:val="3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신분증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확인</w:t>
            </w:r>
          </w:p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(ID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 xml:space="preserve"> को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जाँच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गर्नुहोस्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</w:p>
        </w:tc>
        <w:tc>
          <w:tcPr>
            <w:tcW w:w="2390" w:type="dxa"/>
            <w:gridSpan w:val="2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ᄋ확인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निश्चित गरिएको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</w:p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ᄋ미확인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निश्चित नगरिएको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</w:p>
        </w:tc>
      </w:tr>
      <w:tr w:rsidR="00D85D9A" w:rsidTr="008929D9">
        <w:trPr>
          <w:trHeight w:val="533"/>
          <w:jc w:val="center"/>
        </w:trPr>
        <w:tc>
          <w:tcPr>
            <w:tcW w:w="2310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Merge/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vMerge w:val="restart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  <w:lang w:bidi="ne-NP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연락처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휴대전화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</w:t>
            </w:r>
          </w:p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  <w:lang w:bidi="ne-NP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फोन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नं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. 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  <w:t>मोबाइल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))</w:t>
            </w:r>
          </w:p>
        </w:tc>
        <w:tc>
          <w:tcPr>
            <w:tcW w:w="2390" w:type="dxa"/>
            <w:gridSpan w:val="2"/>
            <w:vMerge w:val="restart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　</w:t>
            </w:r>
          </w:p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　</w:t>
            </w:r>
          </w:p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　</w:t>
            </w:r>
          </w:p>
        </w:tc>
      </w:tr>
      <w:tr w:rsidR="00D85D9A" w:rsidTr="008929D9">
        <w:trPr>
          <w:trHeight w:val="533"/>
          <w:jc w:val="center"/>
        </w:trPr>
        <w:tc>
          <w:tcPr>
            <w:tcW w:w="2310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ᄋ살처분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관계자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क्युलिङ्गसँग </w:t>
            </w:r>
          </w:p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  सम्बन्धित व्यक्ति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  <w:cs/>
                <w:lang w:bidi="ne-NP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 (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ᄋ공무원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·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공공기관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सार्वजनिक </w:t>
            </w:r>
          </w:p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    अधिकृत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 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ᄋ군인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सैन्य व्यक्ति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 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ᄋ용역업체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क्युलिङ्ग सेवा कम्पनी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Pr="004D089C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 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ᄋ기타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अन्य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))</w:t>
            </w:r>
          </w:p>
        </w:tc>
        <w:tc>
          <w:tcPr>
            <w:tcW w:w="1896" w:type="dxa"/>
            <w:gridSpan w:val="3"/>
            <w:vMerge/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90" w:type="dxa"/>
            <w:gridSpan w:val="2"/>
            <w:vMerge/>
            <w:tcBorders>
              <w:right w:val="single" w:sz="18" w:space="0" w:color="auto"/>
            </w:tcBorders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D85D9A" w:rsidTr="008929D9">
        <w:trPr>
          <w:trHeight w:val="378"/>
          <w:jc w:val="center"/>
        </w:trPr>
        <w:tc>
          <w:tcPr>
            <w:tcW w:w="2310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Merge/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생년월일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जन्म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मिति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2390" w:type="dxa"/>
            <w:gridSpan w:val="2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D85D9A" w:rsidTr="008929D9">
        <w:trPr>
          <w:trHeight w:val="533"/>
          <w:jc w:val="center"/>
        </w:trPr>
        <w:tc>
          <w:tcPr>
            <w:tcW w:w="2310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994" w:type="dxa"/>
            <w:gridSpan w:val="3"/>
            <w:vMerge/>
            <w:vAlign w:val="center"/>
            <w:hideMark/>
          </w:tcPr>
          <w:p w:rsidR="00D85D9A" w:rsidRPr="004D089C" w:rsidRDefault="00D85D9A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vMerge w:val="restart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국적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राष्ट्रियता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2390" w:type="dxa"/>
            <w:gridSpan w:val="2"/>
            <w:vMerge w:val="restart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ᄋ내국인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कोरियाली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ᄋ외국인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विदेशी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) </w:t>
            </w:r>
          </w:p>
          <w:p w:rsidR="00D85D9A" w:rsidRPr="004D089C" w:rsidRDefault="00B54311" w:rsidP="0061291D">
            <w:pPr>
              <w:spacing w:after="0" w:line="240" w:lineRule="exac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 (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국가명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देश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):        )</w:t>
            </w:r>
          </w:p>
        </w:tc>
      </w:tr>
      <w:tr w:rsidR="00D85D9A" w:rsidTr="008929D9">
        <w:trPr>
          <w:trHeight w:val="265"/>
          <w:jc w:val="center"/>
        </w:trPr>
        <w:tc>
          <w:tcPr>
            <w:tcW w:w="2310" w:type="dxa"/>
            <w:gridSpan w:val="2"/>
            <w:vMerge/>
            <w:tcBorders>
              <w:left w:val="single" w:sz="18" w:space="0" w:color="auto"/>
            </w:tcBorders>
            <w:vAlign w:val="center"/>
            <w:hideMark/>
          </w:tcPr>
          <w:p w:rsidR="00D85D9A" w:rsidRDefault="00D85D9A">
            <w:pPr>
              <w:spacing w:after="0" w:line="240" w:lineRule="auto"/>
              <w:jc w:val="left"/>
              <w:rPr>
                <w:rFonts w:ascii="Nirmala UI" w:hAnsi="Nirmala UI" w:cs="Nirmala UI"/>
                <w:szCs w:val="20"/>
              </w:rPr>
            </w:pPr>
          </w:p>
        </w:tc>
        <w:tc>
          <w:tcPr>
            <w:tcW w:w="299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ᄋ기타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अन्य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896" w:type="dxa"/>
            <w:gridSpan w:val="3"/>
            <w:vMerge/>
            <w:vAlign w:val="center"/>
            <w:hideMark/>
          </w:tcPr>
          <w:p w:rsidR="00D85D9A" w:rsidRPr="004D089C" w:rsidRDefault="00D85D9A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90" w:type="dxa"/>
            <w:gridSpan w:val="2"/>
            <w:vMerge/>
            <w:tcBorders>
              <w:right w:val="single" w:sz="18" w:space="0" w:color="auto"/>
            </w:tcBorders>
            <w:vAlign w:val="center"/>
            <w:hideMark/>
          </w:tcPr>
          <w:p w:rsidR="00D85D9A" w:rsidRPr="004D089C" w:rsidRDefault="00D85D9A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D85D9A" w:rsidTr="008929D9">
        <w:trPr>
          <w:trHeight w:val="265"/>
          <w:jc w:val="center"/>
        </w:trPr>
        <w:tc>
          <w:tcPr>
            <w:tcW w:w="9590" w:type="dxa"/>
            <w:gridSpan w:val="10"/>
            <w:tcBorders>
              <w:left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b/>
                <w:bCs/>
                <w:szCs w:val="20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Ⅴ</w:t>
            </w:r>
            <w:r>
              <w:rPr>
                <w:rFonts w:ascii="Nirmala UI" w:eastAsia="맑은 고딕" w:hAnsi="Nirmala UI" w:cs="Nirmala UI"/>
                <w:b/>
                <w:bCs/>
                <w:sz w:val="18"/>
                <w:szCs w:val="18"/>
              </w:rPr>
              <w:t>.</w:t>
            </w:r>
            <w:r>
              <w:rPr>
                <w:rFonts w:ascii="Nirmala UI" w:eastAsia="맑은 고딕" w:hAnsi="Nirmala UI" w:cs="Nirmala UI" w:hint="cs"/>
                <w:b/>
                <w:bCs/>
                <w:sz w:val="18"/>
                <w:szCs w:val="18"/>
                <w:cs/>
                <w:lang w:bidi="ne-NP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현재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건강상태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(</w:t>
            </w:r>
            <w:r>
              <w:rPr>
                <w:rFonts w:ascii="Nirmala UI" w:hAnsi="Nirmala UI" w:cs="Nirmala UI" w:hint="cs"/>
                <w:b/>
                <w:bCs/>
                <w:sz w:val="18"/>
                <w:szCs w:val="18"/>
                <w:cs/>
                <w:lang w:bidi="ne-NP"/>
              </w:rPr>
              <w:t>हालको स्वास्थ्य अवस्था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)</w:t>
            </w:r>
          </w:p>
        </w:tc>
      </w:tr>
      <w:tr w:rsidR="00D85D9A" w:rsidTr="008929D9">
        <w:trPr>
          <w:trHeight w:val="20"/>
          <w:jc w:val="center"/>
        </w:trPr>
        <w:tc>
          <w:tcPr>
            <w:tcW w:w="2470" w:type="dxa"/>
            <w:gridSpan w:val="3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체온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शरीरको तापक्रम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* 38°C</w:t>
            </w:r>
            <w:r>
              <w:rPr>
                <w:rFonts w:ascii="Nirmala UI" w:hAnsi="Nirmala UI" w:cs="Nirmala UI"/>
                <w:sz w:val="16"/>
                <w:szCs w:val="16"/>
              </w:rPr>
              <w:t>이상상부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(38</w:t>
            </w:r>
            <w:r>
              <w:rPr>
                <w:rFonts w:ascii="Cambria Math" w:hAnsi="Cambria Math" w:cs="Cambria Math"/>
                <w:sz w:val="16"/>
                <w:szCs w:val="16"/>
              </w:rPr>
              <w:t>℃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भन्दा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बढी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कि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7120" w:type="dxa"/>
            <w:gridSpan w:val="7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>):</w:t>
            </w:r>
            <w:r>
              <w:rPr>
                <w:rFonts w:ascii="Nirmala UI" w:hAnsi="Nirmala UI" w:cs="Nirmala UI"/>
                <w:sz w:val="16"/>
                <w:szCs w:val="16"/>
                <w:u w:val="single"/>
              </w:rPr>
              <w:t xml:space="preserve">           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°C     </w:t>
            </w: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  <w:tr w:rsidR="00D85D9A" w:rsidTr="008929D9">
        <w:trPr>
          <w:trHeight w:val="20"/>
          <w:jc w:val="center"/>
        </w:trPr>
        <w:tc>
          <w:tcPr>
            <w:tcW w:w="2470" w:type="dxa"/>
            <w:gridSpan w:val="3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기타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अन्य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*</w:t>
            </w:r>
            <w:r>
              <w:rPr>
                <w:rFonts w:ascii="Nirmala UI" w:hAnsi="Nirmala UI" w:cs="Nirmala UI"/>
                <w:sz w:val="16"/>
                <w:szCs w:val="16"/>
              </w:rPr>
              <w:t>고열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</w:rPr>
              <w:t>외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</w:rPr>
              <w:t>기타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</w:rPr>
              <w:t>증상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ज्वरो बाहेकका अन्य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लक्षणहरू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7120" w:type="dxa"/>
            <w:gridSpan w:val="7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>):</w:t>
            </w:r>
            <w:r>
              <w:rPr>
                <w:rFonts w:ascii="Nirmala UI" w:hAnsi="Nirmala UI" w:cs="Nirmala UI"/>
                <w:sz w:val="16"/>
                <w:szCs w:val="16"/>
                <w:u w:val="single"/>
              </w:rPr>
              <w:t xml:space="preserve">           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>°C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   </w:t>
            </w: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  <w:tr w:rsidR="00D85D9A" w:rsidTr="008929D9">
        <w:trPr>
          <w:trHeight w:val="20"/>
          <w:jc w:val="center"/>
        </w:trPr>
        <w:tc>
          <w:tcPr>
            <w:tcW w:w="994" w:type="dxa"/>
            <w:vMerge w:val="restart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기저질환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अन्तर्निहित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रोग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476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폐질환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फोक्सोको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रोग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2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신장질환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मृगौला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को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रोग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332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심장질환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मुटुको रोग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458" w:type="dxa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  <w:tr w:rsidR="00D85D9A" w:rsidTr="008929D9">
        <w:trPr>
          <w:trHeight w:val="20"/>
          <w:jc w:val="center"/>
        </w:trPr>
        <w:tc>
          <w:tcPr>
            <w:tcW w:w="994" w:type="dxa"/>
            <w:vMerge/>
            <w:tcBorders>
              <w:left w:val="single" w:sz="18" w:space="0" w:color="auto"/>
            </w:tcBorders>
            <w:vAlign w:val="center"/>
            <w:hideMark/>
          </w:tcPr>
          <w:p w:rsidR="00D85D9A" w:rsidRDefault="00D85D9A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1476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당뇨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मधुमेह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2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만성간질환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दीर्घकालीन कलेजोको रोग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332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악성종양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घातक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ट्यु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मर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458" w:type="dxa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  <w:tr w:rsidR="00D85D9A" w:rsidTr="008929D9">
        <w:trPr>
          <w:trHeight w:val="20"/>
          <w:jc w:val="center"/>
        </w:trPr>
        <w:tc>
          <w:tcPr>
            <w:tcW w:w="994" w:type="dxa"/>
            <w:vMerge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D85D9A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1476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면역저하증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रोग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प्रतिरोधात्मक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क्षमतामा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ह्रास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2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혈색소병증</w:t>
            </w:r>
          </w:p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हे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मोग्लोबिनो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प्या</w:t>
            </w:r>
            <w:r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थी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332" w:type="dxa"/>
            <w:gridSpan w:val="2"/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 w:rsidP="0061291D">
            <w:pPr>
              <w:spacing w:after="0" w:line="240" w:lineRule="exact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기타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अन्य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1458" w:type="dxa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Default="00B54311" w:rsidP="0061291D">
            <w:pPr>
              <w:spacing w:after="0" w:line="240" w:lineRule="exact"/>
              <w:jc w:val="left"/>
              <w:rPr>
                <w:rFonts w:ascii="Nirmala UI" w:eastAsia="맑은 고딕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ᄋ예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>
              <w:rPr>
                <w:rFonts w:ascii="Nirmala UI" w:hAnsi="Nirmala UI" w:cs="Nirmala UI"/>
                <w:sz w:val="16"/>
                <w:szCs w:val="16"/>
              </w:rPr>
              <w:t xml:space="preserve">): </w:t>
            </w:r>
            <w:r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</w:p>
          <w:p w:rsidR="00D85D9A" w:rsidRDefault="00B54311" w:rsidP="0061291D">
            <w:pPr>
              <w:spacing w:after="0" w:line="240" w:lineRule="exact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>
              <w:rPr>
                <w:rFonts w:ascii="Nirmala UI" w:hAnsi="Nirmala UI" w:cs="Nirmala UI"/>
                <w:sz w:val="16"/>
                <w:szCs w:val="16"/>
              </w:rPr>
              <w:t>(</w:t>
            </w:r>
            <w:r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  <w:tr w:rsidR="00D85D9A" w:rsidTr="008929D9">
        <w:trPr>
          <w:trHeight w:val="265"/>
          <w:jc w:val="center"/>
        </w:trPr>
        <w:tc>
          <w:tcPr>
            <w:tcW w:w="9590" w:type="dxa"/>
            <w:gridSpan w:val="10"/>
            <w:tcBorders>
              <w:left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b/>
                <w:bCs/>
                <w:szCs w:val="20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18"/>
                <w:szCs w:val="18"/>
              </w:rPr>
              <w:t>Ⅵ</w:t>
            </w:r>
            <w:r>
              <w:rPr>
                <w:rFonts w:ascii="Nirmala UI" w:eastAsia="맑은 고딕" w:hAnsi="Nirmala UI" w:cs="Nirmala UI"/>
                <w:b/>
                <w:bCs/>
                <w:sz w:val="18"/>
                <w:szCs w:val="18"/>
              </w:rPr>
              <w:t>.</w:t>
            </w:r>
            <w:r>
              <w:rPr>
                <w:rFonts w:ascii="Nirmala UI" w:eastAsia="맑은 고딕" w:hAnsi="Nirmala UI" w:cs="Nirmala UI" w:hint="cs"/>
                <w:b/>
                <w:bCs/>
                <w:sz w:val="18"/>
                <w:szCs w:val="18"/>
                <w:cs/>
                <w:lang w:bidi="ne-NP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백신접종력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및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조치내용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(</w:t>
            </w:r>
            <w:r>
              <w:rPr>
                <w:rFonts w:ascii="Nirmala UI" w:hAnsi="Nirmala UI" w:cs="Nirmala UI" w:hint="cs"/>
                <w:b/>
                <w:bCs/>
                <w:sz w:val="18"/>
                <w:szCs w:val="18"/>
                <w:cs/>
                <w:lang w:bidi="ne-NP"/>
              </w:rPr>
              <w:t>खोप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को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इतिहास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र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 w:hint="cs"/>
                <w:b/>
                <w:bCs/>
                <w:sz w:val="18"/>
                <w:szCs w:val="18"/>
                <w:cs/>
                <w:lang w:bidi="ne-NP"/>
              </w:rPr>
              <w:t xml:space="preserve">अपनाइएका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उपायहरूको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  <w:cs/>
                <w:lang w:bidi="hi-IN"/>
              </w:rPr>
              <w:t>विवरण</w:t>
            </w:r>
            <w:r>
              <w:rPr>
                <w:rFonts w:ascii="Nirmala UI" w:hAnsi="Nirmala UI" w:cs="Nirmala UI"/>
                <w:b/>
                <w:bCs/>
                <w:sz w:val="18"/>
                <w:szCs w:val="18"/>
              </w:rPr>
              <w:t>)</w:t>
            </w:r>
          </w:p>
        </w:tc>
      </w:tr>
      <w:tr w:rsidR="00D85D9A" w:rsidTr="008929D9">
        <w:trPr>
          <w:trHeight w:val="104"/>
          <w:jc w:val="center"/>
        </w:trPr>
        <w:tc>
          <w:tcPr>
            <w:tcW w:w="2470" w:type="dxa"/>
            <w:gridSpan w:val="3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>
            <w:pPr>
              <w:spacing w:after="0" w:line="240" w:lineRule="auto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검체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채취</w:t>
            </w:r>
          </w:p>
          <w:p w:rsidR="00D85D9A" w:rsidRPr="004D089C" w:rsidRDefault="00B54311">
            <w:pPr>
              <w:spacing w:after="0" w:line="240" w:lineRule="auto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नमूना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संकलन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7120" w:type="dxa"/>
            <w:gridSpan w:val="7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ᄋ호흡기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검체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श्वासप्रस्वासको नमूना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 (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채취일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मिति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): )</w:t>
            </w:r>
          </w:p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ᄋ안점막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검체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आँखा भित्रको नमूना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 (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채취일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मिति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): )</w:t>
            </w:r>
          </w:p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ᄋ혈액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रगत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 (1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차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채취일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पहिलो मिति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): ,2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차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채취일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दोस्रो मिति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): )</w:t>
            </w:r>
          </w:p>
        </w:tc>
      </w:tr>
      <w:tr w:rsidR="00D85D9A" w:rsidTr="008929D9">
        <w:trPr>
          <w:trHeight w:val="708"/>
          <w:jc w:val="center"/>
        </w:trPr>
        <w:tc>
          <w:tcPr>
            <w:tcW w:w="2470" w:type="dxa"/>
            <w:gridSpan w:val="3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>
            <w:pPr>
              <w:spacing w:after="0" w:line="240" w:lineRule="auto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lastRenderedPageBreak/>
              <w:t>인플루엔자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백신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접종력</w:t>
            </w:r>
          </w:p>
          <w:p w:rsidR="00D85D9A" w:rsidRPr="004D089C" w:rsidRDefault="00B54311">
            <w:pPr>
              <w:spacing w:after="0" w:line="240" w:lineRule="auto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इन्फ्लुएन्जा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खोपको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इतिहास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7120" w:type="dxa"/>
            <w:gridSpan w:val="7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  <w:lang w:bidi="ne-NP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ᄋ기접종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पहिले नै खोप लगाइसकेको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  <w:lang w:bidi="ne-NP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ㅇ방역기간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내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접종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क्वारे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न्टा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इन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अवधिको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बेला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मा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 लगाइएको खोप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 (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접종일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खोप लगाएको मिति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):_______ )</w:t>
            </w:r>
          </w:p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  <w:lang w:bidi="ne-NP"/>
              </w:rPr>
            </w:pPr>
            <w:r w:rsidRPr="004D089C">
              <w:rPr>
                <w:rFonts w:asciiTheme="minorBidi" w:hAnsiTheme="minorBidi"/>
                <w:sz w:val="16"/>
                <w:szCs w:val="16"/>
              </w:rPr>
              <w:t>ㅇ미접종</w:t>
            </w:r>
            <w:r w:rsidRPr="004D089C">
              <w:rPr>
                <w:rFonts w:asciiTheme="minorBidi" w:hAnsiTheme="minorBid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खोप लगाएको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 xml:space="preserve"> 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) (</w:t>
            </w:r>
            <w:r w:rsidRPr="004D089C">
              <w:rPr>
                <w:rFonts w:ascii="Nirmala UI" w:hAnsi="Nirmala UI" w:cs="Nirmala UI"/>
                <w:sz w:val="16"/>
                <w:szCs w:val="16"/>
                <w:lang w:bidi="ne-NP"/>
              </w:rPr>
              <w:t>사유</w:t>
            </w:r>
            <w:r w:rsidRPr="004D089C">
              <w:rPr>
                <w:rFonts w:asciiTheme="minorBidi" w:hAnsiTheme="minorBidi"/>
                <w:sz w:val="16"/>
                <w:szCs w:val="16"/>
              </w:rPr>
              <w:t>(</w:t>
            </w:r>
            <w:r w:rsidRPr="004D089C">
              <w:rPr>
                <w:rFonts w:asciiTheme="minorBidi" w:hAnsiTheme="minorBidi" w:cs="Nirmala UI"/>
                <w:sz w:val="16"/>
                <w:szCs w:val="16"/>
                <w:cs/>
                <w:lang w:bidi="ne-NP"/>
              </w:rPr>
              <w:t>कारण</w:t>
            </w:r>
            <w:r w:rsidRPr="004D089C">
              <w:rPr>
                <w:rFonts w:asciiTheme="minorBidi" w:hAnsiTheme="minorBidi"/>
                <w:sz w:val="16"/>
                <w:szCs w:val="16"/>
              </w:rPr>
              <w:t>):____________________ )</w:t>
            </w:r>
          </w:p>
        </w:tc>
      </w:tr>
      <w:tr w:rsidR="00D85D9A" w:rsidTr="008929D9">
        <w:trPr>
          <w:trHeight w:val="507"/>
          <w:jc w:val="center"/>
        </w:trPr>
        <w:tc>
          <w:tcPr>
            <w:tcW w:w="2470" w:type="dxa"/>
            <w:gridSpan w:val="3"/>
            <w:tcBorders>
              <w:left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>
            <w:pPr>
              <w:spacing w:after="0" w:line="240" w:lineRule="auto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항바이러스제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투약</w:t>
            </w:r>
          </w:p>
          <w:p w:rsidR="00D85D9A" w:rsidRPr="004D089C" w:rsidRDefault="00B54311">
            <w:pPr>
              <w:spacing w:after="0" w:line="240" w:lineRule="auto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एन्टी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-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भाइ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रल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औषधिको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प्रशासन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7120" w:type="dxa"/>
            <w:gridSpan w:val="7"/>
            <w:tcBorders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ᄋ무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)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ᄋ예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 (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시작일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शुरु गरिएको मिति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):_____________ </w:t>
            </w:r>
          </w:p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               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종료일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समाप्त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 गरिएको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मिति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): _________ )</w:t>
            </w:r>
          </w:p>
        </w:tc>
      </w:tr>
      <w:tr w:rsidR="00D85D9A" w:rsidTr="008929D9">
        <w:trPr>
          <w:trHeight w:val="708"/>
          <w:jc w:val="center"/>
        </w:trPr>
        <w:tc>
          <w:tcPr>
            <w:tcW w:w="2470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85D9A" w:rsidRPr="004D089C" w:rsidRDefault="00B54311">
            <w:pPr>
              <w:spacing w:after="0" w:line="240" w:lineRule="auto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개인보호구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지급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여부</w:t>
            </w:r>
          </w:p>
          <w:p w:rsidR="00D85D9A" w:rsidRPr="004D089C" w:rsidRDefault="00B54311">
            <w:pPr>
              <w:spacing w:after="0" w:line="240" w:lineRule="auto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व्यक्तिगत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सुरक्षात्मक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उपकरण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हस्तान्तरण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गरिएको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  <w:cs/>
                <w:lang w:bidi="hi-IN"/>
              </w:rPr>
              <w:t>छ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 xml:space="preserve"> कि छैन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  <w:tc>
          <w:tcPr>
            <w:tcW w:w="7120" w:type="dxa"/>
            <w:gridSpan w:val="7"/>
            <w:tcBorders>
              <w:bottom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D9A" w:rsidRPr="004D089C" w:rsidRDefault="00B54311">
            <w:pPr>
              <w:spacing w:after="0" w:line="240" w:lineRule="auto"/>
              <w:jc w:val="left"/>
              <w:rPr>
                <w:rFonts w:ascii="Nirmala UI" w:hAnsi="Nirmala UI" w:cs="Nirmala UI"/>
                <w:sz w:val="16"/>
                <w:szCs w:val="16"/>
              </w:rPr>
            </w:pPr>
            <w:r w:rsidRPr="004D089C">
              <w:rPr>
                <w:rFonts w:ascii="Nirmala UI" w:hAnsi="Nirmala UI" w:cs="Nirmala UI"/>
                <w:sz w:val="16"/>
                <w:szCs w:val="16"/>
              </w:rPr>
              <w:t>ᄋ예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 xml:space="preserve">):              </w:t>
            </w:r>
            <w:r w:rsidRPr="004D089C">
              <w:rPr>
                <w:rFonts w:ascii="Nirmala UI" w:eastAsia="맑은 고딕" w:hAnsi="Nirmala UI" w:cs="Nirmala UI"/>
                <w:sz w:val="16"/>
                <w:szCs w:val="16"/>
              </w:rPr>
              <w:t xml:space="preserve"> 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ᄋ아니오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(</w:t>
            </w:r>
            <w:r w:rsidRPr="004D089C">
              <w:rPr>
                <w:rFonts w:ascii="Nirmala UI" w:hAnsi="Nirmala UI" w:cs="Nirmala UI" w:hint="cs"/>
                <w:sz w:val="16"/>
                <w:szCs w:val="16"/>
                <w:cs/>
                <w:lang w:bidi="ne-NP"/>
              </w:rPr>
              <w:t>छैन</w:t>
            </w:r>
            <w:r w:rsidRPr="004D089C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</w:tbl>
    <w:p w:rsidR="00D85D9A" w:rsidRDefault="001914FF" w:rsidP="001914FF">
      <w:pPr>
        <w:spacing w:after="0" w:line="240" w:lineRule="atLeast"/>
        <w:jc w:val="left"/>
        <w:rPr>
          <w:rFonts w:ascii="Nirmala UI" w:hAnsi="Nirmala UI" w:cs="Nirmala UI"/>
        </w:rPr>
      </w:pPr>
      <w:r>
        <w:rPr>
          <w:rFonts w:ascii="Nirmala UI" w:hAnsi="Nirmala UI" w:cs="Nirmala UI" w:hint="eastAsia"/>
        </w:rPr>
        <w:t xml:space="preserve"> </w:t>
      </w:r>
    </w:p>
    <w:tbl>
      <w:tblPr>
        <w:tblStyle w:val="NormalTable"/>
        <w:tblpPr w:leftFromText="142" w:rightFromText="142" w:vertAnchor="text" w:tblpY="92"/>
        <w:tblW w:w="0" w:type="auto"/>
        <w:tblCellMar>
          <w:top w:w="102" w:type="dxa"/>
          <w:left w:w="102" w:type="dxa"/>
          <w:bottom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9"/>
        <w:gridCol w:w="1600"/>
        <w:gridCol w:w="2988"/>
        <w:gridCol w:w="1558"/>
        <w:gridCol w:w="2699"/>
      </w:tblGrid>
      <w:tr w:rsidR="001914FF" w:rsidTr="00F3149B">
        <w:trPr>
          <w:trHeight w:val="264"/>
        </w:trPr>
        <w:tc>
          <w:tcPr>
            <w:tcW w:w="9624" w:type="dxa"/>
            <w:gridSpan w:val="5"/>
            <w:tcBorders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17"/>
              <w:autoSpaceDE w:val="0"/>
              <w:autoSpaceDN w:val="0"/>
              <w:spacing w:after="0" w:line="240" w:lineRule="auto"/>
              <w:rPr>
                <w:rFonts w:ascii="맑은 고딕" w:eastAsia="맑은 고딕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/>
                <w:b/>
                <w:color w:val="000000"/>
                <w:sz w:val="18"/>
                <w:szCs w:val="18"/>
              </w:rPr>
              <w:t>Ⅶ</w:t>
            </w:r>
            <w:r>
              <w:rPr>
                <w:rFonts w:ascii="맑은 고딕" w:eastAsia="맑은 고딕"/>
                <w:b/>
                <w:color w:val="000000"/>
                <w:sz w:val="18"/>
                <w:szCs w:val="18"/>
              </w:rPr>
              <w:t>. 건강상태 추적(5일차, 10일차)</w:t>
            </w:r>
          </w:p>
        </w:tc>
      </w:tr>
      <w:tr w:rsidR="001914FF" w:rsidTr="00F3149B">
        <w:trPr>
          <w:trHeight w:val="453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1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5일차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20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체온 38</w:t>
            </w:r>
            <w:r>
              <w:rPr>
                <w:rFonts w:ascii="Arial Unicode MS" w:eastAsia="Arial Unicode MS" w:hAnsi="Arial Unicode MS" w:cs="맑은 고딕"/>
                <w:sz w:val="16"/>
                <w:szCs w:val="16"/>
                <w:lang w:eastAsia="zh-CN"/>
              </w:rPr>
              <w:t>℃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이상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23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ㅇ예: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u w:val="single" w:color="000000"/>
                <w:lang w:eastAsia="zh-CN"/>
              </w:rPr>
              <w:t xml:space="preserve">        </w:t>
            </w:r>
            <w:r>
              <w:rPr>
                <w:rFonts w:ascii="Arial Unicode MS" w:eastAsia="Arial Unicode MS" w:hAnsi="Arial Unicode MS" w:cs="맑은 고딕"/>
                <w:sz w:val="16"/>
                <w:szCs w:val="16"/>
                <w:lang w:eastAsia="zh-CN"/>
              </w:rPr>
              <w:t>℃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   ㅇ아니오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5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기타 </w:t>
            </w:r>
          </w:p>
          <w:p w:rsidR="001914FF" w:rsidRDefault="001914FF" w:rsidP="00F3149B">
            <w:pPr>
              <w:pStyle w:val="xl65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4"/>
                <w:szCs w:val="14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4"/>
                <w:szCs w:val="14"/>
                <w:lang w:eastAsia="zh-CN"/>
              </w:rPr>
              <w:t>*고열 외 기타 증상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23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ㅇ예: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u w:val="single" w:color="000000"/>
                <w:lang w:eastAsia="zh-CN"/>
              </w:rPr>
              <w:t xml:space="preserve">        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   ㅇ아니오</w:t>
            </w:r>
          </w:p>
        </w:tc>
      </w:tr>
      <w:tr w:rsidR="001914FF" w:rsidTr="00F3149B">
        <w:trPr>
          <w:trHeight w:val="130"/>
        </w:trPr>
        <w:tc>
          <w:tcPr>
            <w:tcW w:w="9624" w:type="dxa"/>
            <w:gridSpan w:val="5"/>
            <w:tcBorders>
              <w:top w:val="single" w:sz="2" w:space="0" w:color="000000"/>
              <w:bottom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15"/>
              <w:autoSpaceDE w:val="0"/>
              <w:autoSpaceDN w:val="0"/>
              <w:spacing w:after="0" w:line="240" w:lineRule="auto"/>
              <w:jc w:val="left"/>
              <w:rPr>
                <w:rFonts w:ascii="맑은 고딕" w:eastAsia="맑은 고딕" w:hAnsi="Arial Unicode MS" w:cs="맑은 고딕"/>
                <w:sz w:val="6"/>
                <w:szCs w:val="6"/>
                <w:lang w:eastAsia="zh-CN"/>
              </w:rPr>
            </w:pPr>
          </w:p>
        </w:tc>
      </w:tr>
      <w:tr w:rsidR="001914FF" w:rsidTr="00F3149B">
        <w:trPr>
          <w:trHeight w:val="454"/>
        </w:trPr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15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10일차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20"/>
              <w:autoSpaceDE w:val="0"/>
              <w:autoSpaceDN w:val="0"/>
              <w:spacing w:after="0" w:line="240" w:lineRule="auto"/>
              <w:jc w:val="center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체온 38</w:t>
            </w:r>
            <w:r>
              <w:rPr>
                <w:rFonts w:ascii="Arial Unicode MS" w:eastAsia="Arial Unicode MS" w:hAnsi="Arial Unicode MS" w:cs="맑은 고딕"/>
                <w:sz w:val="16"/>
                <w:szCs w:val="16"/>
                <w:lang w:eastAsia="zh-CN"/>
              </w:rPr>
              <w:t>℃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>이상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23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ㅇ예: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u w:val="single" w:color="000000"/>
                <w:lang w:eastAsia="zh-CN"/>
              </w:rPr>
              <w:t xml:space="preserve">        </w:t>
            </w:r>
            <w:r>
              <w:rPr>
                <w:rFonts w:ascii="Arial Unicode MS" w:eastAsia="Arial Unicode MS" w:hAnsi="Arial Unicode MS" w:cs="맑은 고딕"/>
                <w:sz w:val="16"/>
                <w:szCs w:val="16"/>
                <w:lang w:eastAsia="zh-CN"/>
              </w:rPr>
              <w:t>℃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   ㅇ아니오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65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기타 </w:t>
            </w:r>
          </w:p>
          <w:p w:rsidR="001914FF" w:rsidRDefault="001914FF" w:rsidP="00F3149B">
            <w:pPr>
              <w:pStyle w:val="xl65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4"/>
                <w:szCs w:val="14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4"/>
                <w:szCs w:val="14"/>
                <w:lang w:eastAsia="zh-CN"/>
              </w:rPr>
              <w:t>*고열 외 기타 증상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914FF" w:rsidRDefault="001914FF" w:rsidP="00F3149B">
            <w:pPr>
              <w:pStyle w:val="xl123"/>
              <w:autoSpaceDE w:val="0"/>
              <w:autoSpaceDN w:val="0"/>
              <w:spacing w:after="0" w:line="240" w:lineRule="auto"/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</w:pP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ㅇ예: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u w:val="single" w:color="000000"/>
                <w:lang w:eastAsia="zh-CN"/>
              </w:rPr>
              <w:t xml:space="preserve">         </w:t>
            </w:r>
            <w:r>
              <w:rPr>
                <w:rFonts w:ascii="맑은 고딕" w:eastAsia="맑은 고딕" w:hAnsi="Arial Unicode MS" w:cs="맑은 고딕"/>
                <w:sz w:val="16"/>
                <w:szCs w:val="16"/>
                <w:lang w:eastAsia="zh-CN"/>
              </w:rPr>
              <w:t xml:space="preserve">   ㅇ아니오</w:t>
            </w:r>
          </w:p>
        </w:tc>
      </w:tr>
    </w:tbl>
    <w:p w:rsidR="001914FF" w:rsidRDefault="001914FF">
      <w:pPr>
        <w:spacing w:after="0" w:line="240" w:lineRule="auto"/>
        <w:jc w:val="left"/>
        <w:rPr>
          <w:rFonts w:ascii="Nirmala UI" w:hAnsi="Nirmala UI" w:cs="Nirmala UI"/>
        </w:rPr>
      </w:pPr>
    </w:p>
    <w:sectPr w:rsidR="001914FF">
      <w:pgSz w:w="11906" w:h="16838"/>
      <w:pgMar w:top="851" w:right="1134" w:bottom="851" w:left="1134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6A9" w:rsidRDefault="005E26A9" w:rsidP="001914FF">
      <w:pPr>
        <w:spacing w:after="0" w:line="240" w:lineRule="auto"/>
      </w:pPr>
      <w:r>
        <w:separator/>
      </w:r>
    </w:p>
  </w:endnote>
  <w:endnote w:type="continuationSeparator" w:id="0">
    <w:p w:rsidR="005E26A9" w:rsidRDefault="005E26A9" w:rsidP="0019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함초롬바탕"/>
    <w:panose1 w:val="020B0604020202020204"/>
    <w:charset w:val="81"/>
    <w:family w:val="modern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6A9" w:rsidRDefault="005E26A9" w:rsidP="001914FF">
      <w:pPr>
        <w:spacing w:after="0" w:line="240" w:lineRule="auto"/>
      </w:pPr>
      <w:r>
        <w:separator/>
      </w:r>
    </w:p>
  </w:footnote>
  <w:footnote w:type="continuationSeparator" w:id="0">
    <w:p w:rsidR="005E26A9" w:rsidRDefault="005E26A9" w:rsidP="001914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D9A"/>
    <w:rsid w:val="001914FF"/>
    <w:rsid w:val="001A0C95"/>
    <w:rsid w:val="004D089C"/>
    <w:rsid w:val="005E26A9"/>
    <w:rsid w:val="0061291D"/>
    <w:rsid w:val="008929D9"/>
    <w:rsid w:val="00934A8C"/>
    <w:rsid w:val="00B54311"/>
    <w:rsid w:val="00D416A9"/>
    <w:rsid w:val="00D85D9A"/>
    <w:rsid w:val="00FF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Placeholder Text"/>
    <w:basedOn w:val="a0"/>
    <w:uiPriority w:val="99"/>
    <w:semiHidden/>
    <w:rPr>
      <w:color w:val="666666"/>
    </w:rPr>
  </w:style>
  <w:style w:type="table" w:customStyle="1" w:styleId="NormalTable">
    <w:name w:val="Normal Table;"/>
    <w:uiPriority w:val="99"/>
    <w:rsid w:val="001914FF"/>
    <w:rPr>
      <w:kern w:val="1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xl117">
    <w:name w:val="xl117"/>
    <w:qFormat/>
    <w:rsid w:val="001914FF"/>
    <w:pPr>
      <w:widowControl w:val="0"/>
      <w:jc w:val="left"/>
    </w:pPr>
    <w:rPr>
      <w:color w:val="0000FF"/>
      <w:kern w:val="1"/>
      <w:sz w:val="22"/>
    </w:rPr>
  </w:style>
  <w:style w:type="paragraph" w:customStyle="1" w:styleId="xl66">
    <w:name w:val="xl66"/>
    <w:qFormat/>
    <w:rsid w:val="001914FF"/>
    <w:pPr>
      <w:widowControl w:val="0"/>
      <w:jc w:val="left"/>
    </w:pPr>
    <w:rPr>
      <w:color w:val="000000"/>
      <w:kern w:val="1"/>
      <w:sz w:val="22"/>
    </w:rPr>
  </w:style>
  <w:style w:type="paragraph" w:customStyle="1" w:styleId="xl73">
    <w:name w:val="xl73"/>
    <w:qFormat/>
    <w:rsid w:val="001914FF"/>
    <w:pPr>
      <w:widowControl w:val="0"/>
      <w:jc w:val="left"/>
    </w:pPr>
    <w:rPr>
      <w:color w:val="FF0000"/>
      <w:kern w:val="1"/>
      <w:sz w:val="22"/>
    </w:rPr>
  </w:style>
  <w:style w:type="paragraph" w:customStyle="1" w:styleId="xl74">
    <w:name w:val="xl74"/>
    <w:qFormat/>
    <w:rsid w:val="001914FF"/>
    <w:pPr>
      <w:widowControl w:val="0"/>
      <w:jc w:val="left"/>
    </w:pPr>
    <w:rPr>
      <w:color w:val="000000"/>
      <w:kern w:val="1"/>
    </w:rPr>
  </w:style>
  <w:style w:type="paragraph" w:customStyle="1" w:styleId="xl140">
    <w:name w:val="xl140"/>
    <w:qFormat/>
    <w:rsid w:val="001914FF"/>
    <w:pPr>
      <w:widowControl w:val="0"/>
      <w:jc w:val="center"/>
    </w:pPr>
    <w:rPr>
      <w:color w:val="000000"/>
      <w:kern w:val="1"/>
    </w:rPr>
  </w:style>
  <w:style w:type="paragraph" w:customStyle="1" w:styleId="xl75">
    <w:name w:val="xl75"/>
    <w:qFormat/>
    <w:rsid w:val="001914FF"/>
    <w:pPr>
      <w:widowControl w:val="0"/>
      <w:jc w:val="left"/>
    </w:pPr>
    <w:rPr>
      <w:color w:val="000000"/>
      <w:kern w:val="1"/>
    </w:rPr>
  </w:style>
  <w:style w:type="paragraph" w:customStyle="1" w:styleId="xl76">
    <w:name w:val="xl76"/>
    <w:qFormat/>
    <w:rsid w:val="001914FF"/>
    <w:pPr>
      <w:widowControl w:val="0"/>
      <w:jc w:val="left"/>
    </w:pPr>
    <w:rPr>
      <w:color w:val="000000"/>
      <w:kern w:val="1"/>
      <w:sz w:val="18"/>
    </w:rPr>
  </w:style>
  <w:style w:type="paragraph" w:customStyle="1" w:styleId="xl77">
    <w:name w:val="xl77"/>
    <w:qFormat/>
    <w:rsid w:val="001914FF"/>
    <w:pPr>
      <w:widowControl w:val="0"/>
    </w:pPr>
    <w:rPr>
      <w:color w:val="000000"/>
      <w:kern w:val="1"/>
    </w:rPr>
  </w:style>
  <w:style w:type="paragraph" w:customStyle="1" w:styleId="xl71">
    <w:name w:val="xl71"/>
    <w:qFormat/>
    <w:rsid w:val="001914FF"/>
    <w:pPr>
      <w:widowControl w:val="0"/>
      <w:wordWrap w:val="0"/>
      <w:spacing w:line="384" w:lineRule="auto"/>
      <w:jc w:val="center"/>
      <w:textAlignment w:val="baseline"/>
    </w:pPr>
    <w:rPr>
      <w:color w:val="000000"/>
      <w:kern w:val="1"/>
      <w:sz w:val="24"/>
    </w:rPr>
  </w:style>
  <w:style w:type="paragraph" w:customStyle="1" w:styleId="xl68">
    <w:name w:val="xl68"/>
    <w:qFormat/>
    <w:rsid w:val="001914FF"/>
    <w:pPr>
      <w:widowControl w:val="0"/>
      <w:jc w:val="left"/>
    </w:pPr>
    <w:rPr>
      <w:color w:val="FF0000"/>
      <w:kern w:val="1"/>
      <w:sz w:val="22"/>
    </w:rPr>
  </w:style>
  <w:style w:type="paragraph" w:customStyle="1" w:styleId="xl116">
    <w:name w:val="xl116"/>
    <w:qFormat/>
    <w:rsid w:val="001914FF"/>
    <w:pPr>
      <w:widowControl w:val="0"/>
    </w:pPr>
    <w:rPr>
      <w:color w:val="0000FF"/>
      <w:kern w:val="1"/>
      <w:sz w:val="22"/>
    </w:rPr>
  </w:style>
  <w:style w:type="paragraph" w:customStyle="1" w:styleId="a6">
    <w:name w:val="바탕글"/>
    <w:qFormat/>
    <w:rsid w:val="001914FF"/>
    <w:pPr>
      <w:widowControl w:val="0"/>
      <w:wordWrap w:val="0"/>
      <w:spacing w:line="384" w:lineRule="auto"/>
      <w:textAlignment w:val="baseline"/>
    </w:pPr>
    <w:rPr>
      <w:color w:val="000000"/>
      <w:kern w:val="1"/>
    </w:rPr>
  </w:style>
  <w:style w:type="paragraph" w:customStyle="1" w:styleId="xl83">
    <w:name w:val="xl83"/>
    <w:qFormat/>
    <w:rsid w:val="001914FF"/>
    <w:pPr>
      <w:widowControl w:val="0"/>
      <w:jc w:val="left"/>
    </w:pPr>
    <w:rPr>
      <w:color w:val="000000"/>
      <w:kern w:val="1"/>
      <w:sz w:val="22"/>
    </w:rPr>
  </w:style>
  <w:style w:type="paragraph" w:customStyle="1" w:styleId="xl82">
    <w:name w:val="xl82"/>
    <w:qFormat/>
    <w:rsid w:val="001914FF"/>
    <w:pPr>
      <w:widowControl w:val="0"/>
      <w:jc w:val="left"/>
    </w:pPr>
    <w:rPr>
      <w:color w:val="000000"/>
      <w:kern w:val="1"/>
      <w:sz w:val="22"/>
    </w:rPr>
  </w:style>
  <w:style w:type="paragraph" w:customStyle="1" w:styleId="xl125">
    <w:name w:val="xl125"/>
    <w:qFormat/>
    <w:rsid w:val="001914FF"/>
    <w:pPr>
      <w:widowControl w:val="0"/>
      <w:jc w:val="left"/>
    </w:pPr>
    <w:rPr>
      <w:color w:val="000000"/>
      <w:kern w:val="1"/>
    </w:rPr>
  </w:style>
  <w:style w:type="paragraph" w:customStyle="1" w:styleId="xl85">
    <w:name w:val="xl85"/>
    <w:qFormat/>
    <w:rsid w:val="001914FF"/>
    <w:pPr>
      <w:widowControl w:val="0"/>
      <w:jc w:val="left"/>
    </w:pPr>
    <w:rPr>
      <w:color w:val="000000"/>
      <w:kern w:val="1"/>
      <w:sz w:val="22"/>
    </w:rPr>
  </w:style>
  <w:style w:type="paragraph" w:customStyle="1" w:styleId="xl84">
    <w:name w:val="xl84"/>
    <w:qFormat/>
    <w:rsid w:val="001914FF"/>
    <w:pPr>
      <w:widowControl w:val="0"/>
    </w:pPr>
    <w:rPr>
      <w:color w:val="000000"/>
      <w:kern w:val="1"/>
    </w:rPr>
  </w:style>
  <w:style w:type="paragraph" w:customStyle="1" w:styleId="xl115">
    <w:name w:val="xl115"/>
    <w:qFormat/>
    <w:rsid w:val="001914FF"/>
    <w:pPr>
      <w:widowControl w:val="0"/>
    </w:pPr>
    <w:rPr>
      <w:color w:val="000000"/>
      <w:szCs w:val="20"/>
    </w:rPr>
  </w:style>
  <w:style w:type="paragraph" w:customStyle="1" w:styleId="xl120">
    <w:name w:val="xl120"/>
    <w:qFormat/>
    <w:rsid w:val="001914FF"/>
    <w:pPr>
      <w:widowControl w:val="0"/>
      <w:jc w:val="left"/>
    </w:pPr>
    <w:rPr>
      <w:color w:val="000000"/>
      <w:szCs w:val="20"/>
    </w:rPr>
  </w:style>
  <w:style w:type="paragraph" w:customStyle="1" w:styleId="xl123">
    <w:name w:val="xl123"/>
    <w:qFormat/>
    <w:rsid w:val="001914FF"/>
    <w:pPr>
      <w:widowControl w:val="0"/>
      <w:jc w:val="left"/>
    </w:pPr>
    <w:rPr>
      <w:color w:val="000000"/>
      <w:szCs w:val="20"/>
    </w:rPr>
  </w:style>
  <w:style w:type="paragraph" w:customStyle="1" w:styleId="xl65">
    <w:name w:val="xl65"/>
    <w:qFormat/>
    <w:rsid w:val="001914FF"/>
    <w:pPr>
      <w:widowControl w:val="0"/>
      <w:jc w:val="left"/>
    </w:pPr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0</DocSecurity>
  <Lines>17</Lines>
  <Paragraphs>4</Paragraphs>
  <ScaleCrop>false</ScaleCrop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2024-08-22T08:36:00Z</dcterms:created>
  <dcterms:modified xsi:type="dcterms:W3CDTF">2024-09-05T02:11:00Z</dcterms:modified>
  <cp:version>1100.0100.01</cp:version>
</cp:coreProperties>
</file>